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88" w:rsidRDefault="00457688" w:rsidP="00457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457688" w:rsidRDefault="00457688" w:rsidP="004576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первичной профсоюзной организации</w:t>
      </w:r>
    </w:p>
    <w:p w:rsidR="00457688" w:rsidRDefault="00457688" w:rsidP="004576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№10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алининска Саратовской области»</w:t>
      </w:r>
    </w:p>
    <w:p w:rsidR="00457688" w:rsidRDefault="00457688" w:rsidP="0045768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2023 год</w:t>
      </w:r>
    </w:p>
    <w:p w:rsidR="00457688" w:rsidRDefault="00457688" w:rsidP="0045768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101"/>
        <w:gridCol w:w="4252"/>
        <w:gridCol w:w="1825"/>
        <w:gridCol w:w="2393"/>
      </w:tblGrid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Профсоюзные собрания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 совместной работе профкома и администрации ДОУ по созданию здоровых и безопасных условий труда.</w:t>
            </w:r>
          </w:p>
          <w:p w:rsidR="00457688" w:rsidRDefault="004576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2.Задачи профсоюзной организации на 2023 год.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МБДОУ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работе профкома по защите прав членов профсоюза.</w:t>
            </w:r>
          </w:p>
          <w:p w:rsidR="00457688" w:rsidRDefault="004576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 рациональном использовании рабочего времени, соблюдения режима отдыха.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МБДОУ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Отчетное профсоюзное собрание за 2023 год.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 выполнении обязательств коллективного договора.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МБДОУ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Заседания профсоюзного комитета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 утверждении плана работы профкома на 2023 год.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 утверждении сметы расходов на 2023 год</w:t>
            </w:r>
          </w:p>
          <w:p w:rsidR="00457688" w:rsidRDefault="004576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 сверке учета членов Профсоюза.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ПК,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состоянии охраны труда в учреждении.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 организации поздравления мужчин в честь Дня защитника Отечества.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О подготовке празднования Международного женского дня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результатах проверки ведения личных дел и трудовых книжек работников.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 ходе выполнения обязательств коллективного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договора.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профкома, администрация МБДОУ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 работе уполномоченного по охране труда.</w:t>
            </w:r>
          </w:p>
          <w:p w:rsidR="00457688" w:rsidRDefault="004576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 участии сотрудников в субботниках по благоустройству территории ДОУ.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r>
              <w:rPr>
                <w:rFonts w:ascii="Times New Roman" w:hAnsi="Times New Roman"/>
                <w:sz w:val="28"/>
                <w:szCs w:val="28"/>
              </w:rPr>
              <w:t>1. О рассмотрении заявлений членов профсоюза (оказание материальной помощи).</w:t>
            </w:r>
          </w:p>
          <w:p w:rsidR="00457688" w:rsidRDefault="004576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совершенствовании стиля и методов работы профсоюзной организации.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Члены профкома, администрация МБДОУ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 организации летнего отдыха детей членов профсоюза.</w:t>
            </w:r>
          </w:p>
          <w:p w:rsidR="00457688" w:rsidRDefault="004576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правильностью ведения профсоюзной документации.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ПК Члены профкома, 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 участии профкома в управлении учреждением.</w:t>
            </w:r>
          </w:p>
          <w:p w:rsidR="00457688" w:rsidRDefault="004576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 подготовке ДОУ к новому учебному году.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состояния делопроизводства в Профсоюзной организации и приведение его в надлежащий порядок.</w:t>
            </w:r>
          </w:p>
          <w:p w:rsidR="00457688" w:rsidRDefault="004576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2.Согласование расстановки  кадров на новый 2023- 2024 учебный год.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ПК 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 проверке выполнения соглашения по охране труда.</w:t>
            </w:r>
          </w:p>
          <w:p w:rsidR="00457688" w:rsidRDefault="00457688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 состоянии финансовой деятельности профкома.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МБДОУ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 составлении социального паспорта образовательного учреждения.</w:t>
            </w:r>
          </w:p>
          <w:p w:rsidR="00457688" w:rsidRDefault="004576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 сверке выплат отпускных работникам ДОУ.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ПК, 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1.Согласование графика отпусков на 2024 год.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 подготовке к профсоюзному собранию.</w:t>
            </w:r>
          </w:p>
          <w:p w:rsidR="00457688" w:rsidRDefault="004576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Новогодних подарках детям членов Профсоюза.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ПК, администрация МБДОУ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1.Отчёт о выполнении соглашения по охране труда. 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О расходовании денежных средств на оплату больничных листов, лечение, отдых.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Отчет о работе профсоюзного комитета за 2023 год. </w:t>
            </w:r>
          </w:p>
          <w:p w:rsidR="00457688" w:rsidRDefault="004576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 заключении Соглашения по охране труда.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ПК, члены профкома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МБДОУ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1.Обеспечить своевременное информирование работников о важнейших событиях и решениях вышестоящих профсоюзных органов.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ПК 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Кулишова</w:t>
            </w:r>
            <w:proofErr w:type="spellEnd"/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Обновление информации в «Профсоюзном уголке», на сайте ДОУ (профсоюзная страничка)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 w:rsidP="00CC5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 w:rsidR="00CC5CD7">
              <w:rPr>
                <w:rFonts w:ascii="Times New Roman" w:hAnsi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ПК 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Кулишова</w:t>
            </w:r>
            <w:proofErr w:type="spellEnd"/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3.Подготовка статистического отчета первичной профсоюзной организации.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Кулишова</w:t>
            </w:r>
            <w:proofErr w:type="spellEnd"/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4.Осуществлять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перечислением профсоюзных взносов.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ПК 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Кулишова</w:t>
            </w:r>
            <w:proofErr w:type="spellEnd"/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5.Продолжить работу профсоюзного кружка.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ПК 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Кулишова</w:t>
            </w:r>
            <w:proofErr w:type="spellEnd"/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6.Продолжить подписку газеты «Мой профсоюз».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CC5CD7" w:rsidP="00CC5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45768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7.Рассматривание заявлений и обращений членов ППО ДОУ в профком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CC5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ПК 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Кулишова</w:t>
            </w:r>
            <w:proofErr w:type="spellEnd"/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8.Оказание материальной помощи членам профсоюза.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 w:rsidP="00CC5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 w:rsidR="00CC5CD7">
              <w:rPr>
                <w:rFonts w:ascii="Times New Roman" w:hAnsi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ПК 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Кулишова</w:t>
            </w:r>
            <w:proofErr w:type="spellEnd"/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планах работы профкома, проводимых мероприятиях.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 w:rsidP="00CC5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 w:rsidR="00CC5CD7">
              <w:rPr>
                <w:rFonts w:ascii="Times New Roman" w:hAnsi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ПК 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Кулишова</w:t>
            </w:r>
            <w:proofErr w:type="spellEnd"/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Чествование юбиляров и именинников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 w:rsidP="00CC5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 w:rsidR="00CC5CD7">
              <w:rPr>
                <w:rFonts w:ascii="Times New Roman" w:hAnsi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ПК </w:t>
            </w:r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Кулишова</w:t>
            </w:r>
            <w:proofErr w:type="spellEnd"/>
          </w:p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Культурно-массовая работа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1.Организация вечеров отдыха: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Международный женский день.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День дошкольного работника.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Новогодние встречи.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 w:rsidP="00CC5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 w:rsidR="00CC5CD7">
              <w:rPr>
                <w:rFonts w:ascii="Times New Roman" w:hAnsi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2.Организация праздничных и юбилейных поздравлений.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Обеспечить своевременное оформление протоколов заседаний профкома, профсоюзных собраний.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457688" w:rsidTr="004576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8" w:rsidRDefault="004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поздравление коллектива в нетрадиционной форме «Вот и Новый 2024 год!»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8" w:rsidRDefault="004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профкома </w:t>
            </w:r>
          </w:p>
        </w:tc>
      </w:tr>
    </w:tbl>
    <w:p w:rsidR="00457688" w:rsidRDefault="00457688" w:rsidP="0045768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457688" w:rsidRDefault="00457688" w:rsidP="0045768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457688" w:rsidRDefault="00457688" w:rsidP="0045768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457688" w:rsidRDefault="00457688" w:rsidP="0045768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457688" w:rsidRDefault="00457688" w:rsidP="0045768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457688" w:rsidRDefault="00457688" w:rsidP="0045768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457688" w:rsidRDefault="00457688" w:rsidP="0045768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3C5CC3" w:rsidRDefault="003C5CC3"/>
    <w:sectPr w:rsidR="003C5CC3" w:rsidSect="004576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88"/>
    <w:rsid w:val="003C5CC3"/>
    <w:rsid w:val="00457688"/>
    <w:rsid w:val="00CC5CD7"/>
    <w:rsid w:val="00DD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2023-10-18T15:49:00Z</dcterms:created>
  <dcterms:modified xsi:type="dcterms:W3CDTF">2023-10-18T17:20:00Z</dcterms:modified>
</cp:coreProperties>
</file>